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u w:val="single"/>
          <w:rtl w:val="0"/>
        </w:rPr>
        <w:t xml:space="preserve">Publicity Shots--Credit to </w:t>
      </w:r>
      <w:r w:rsidRPr="00000000" w:rsidR="00000000" w:rsidDel="00000000">
        <w:rPr>
          <w:b w:val="1"/>
          <w:color w:val="222222"/>
          <w:sz w:val="20"/>
          <w:highlight w:val="white"/>
          <w:u w:val="single"/>
          <w:rtl w:val="0"/>
        </w:rPr>
        <w:t xml:space="preserve">Ryan Anson</w:t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b w:val="1"/>
          <w:color w:val="222222"/>
          <w:sz w:val="20"/>
          <w:highlight w:val="white"/>
          <w:rtl w:val="0"/>
        </w:rPr>
        <w:t xml:space="preserve">009NIOT_portraits.jpg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Victim-Witness Advocate Omar Reyes, Alex, Assistant District Attorney Victor Hwang, and Mia at the Hall of Justice. San Francisco, California. Photo Credit: Ryan Anson. </w:t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b w:val="1"/>
          <w:color w:val="222222"/>
          <w:sz w:val="20"/>
          <w:highlight w:val="white"/>
          <w:rtl w:val="0"/>
        </w:rPr>
        <w:t xml:space="preserve">014NIOT_portraits.jpg</w:t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Mia, Assistant District Attorney Victor Hwang, Victim-Witness Advocate Omar Reyes, and Alex at the Hall of Justice. San Francisco, California. Photo Credit: Ryan Anson. </w:t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b w:val="1"/>
          <w:color w:val="222222"/>
          <w:sz w:val="20"/>
          <w:highlight w:val="white"/>
          <w:rtl w:val="0"/>
        </w:rPr>
        <w:t xml:space="preserve">024NIOT_portraits.jpg</w:t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Assistant District Attorney Victor Hwang at the Hall of Justice. San Francisco, California.Photo Credit: Ryan Anson. </w:t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b w:val="1"/>
          <w:color w:val="222222"/>
          <w:sz w:val="20"/>
          <w:highlight w:val="white"/>
          <w:rtl w:val="0"/>
        </w:rPr>
        <w:t xml:space="preserve">028NIOT_portraits.jpg</w:t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Assistant District Attorney Victor Hwang at the Hall of Justice. San Francisco, California. Photo Credit: Ryan Anson.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b w:val="1"/>
          <w:color w:val="222222"/>
          <w:sz w:val="20"/>
          <w:highlight w:val="white"/>
          <w:rtl w:val="0"/>
        </w:rPr>
        <w:t xml:space="preserve">030NIOT_portraits.jpg</w:t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Assistant District Attorney Victor Hwang at the Hall of Justice. San Francisco, California. Photo Credit: Ryan Anson.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b w:val="1"/>
          <w:color w:val="222222"/>
          <w:sz w:val="20"/>
          <w:highlight w:val="white"/>
          <w:rtl w:val="0"/>
        </w:rPr>
        <w:t xml:space="preserve">021NIOT_portraits.jpg</w:t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Assistant District Attorney Victor Hwang and Alex at the Hall of Justice. San Francisco, California. Photo Credit: Ryan Anson. </w:t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b w:val="1"/>
          <w:color w:val="222222"/>
          <w:sz w:val="20"/>
          <w:highlight w:val="white"/>
          <w:rtl w:val="0"/>
        </w:rPr>
        <w:t xml:space="preserve">018NIOT_portraits.jpg</w:t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Mia, Alex, and Victim-Witness Advocate Omar Reyes at the Hall of Justice. San Francisco, California. Photo Credit: Ryan Anson. </w:t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</w:pPr>
      <w:r w:rsidRPr="00000000" w:rsidR="00000000" w:rsidDel="00000000">
        <w:rPr>
          <w:color w:val="222222"/>
          <w:sz w:val="20"/>
          <w:highlight w:val="white"/>
          <w:u w:val="single"/>
          <w:rtl w:val="0"/>
        </w:rPr>
        <w:t xml:space="preserve">Screen Grabs</w:t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b w:val="1"/>
          <w:color w:val="222222"/>
          <w:sz w:val="20"/>
          <w:highlight w:val="white"/>
          <w:rtl w:val="0"/>
        </w:rPr>
        <w:t xml:space="preserve">Hwang_Gascon presser</w:t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San Francisco District Attorney George Gascon and Assistant District Attorney Victor Hwang at a hate crimes press conference.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b w:val="1"/>
          <w:color w:val="500050"/>
          <w:sz w:val="20"/>
          <w:highlight w:val="white"/>
          <w:rtl w:val="0"/>
        </w:rPr>
        <w:t xml:space="preserve">Hwang_Sf District Attorney Gascon</w:t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color w:val="500050"/>
          <w:sz w:val="20"/>
          <w:highlight w:val="white"/>
          <w:rtl w:val="0"/>
        </w:rPr>
        <w:t xml:space="preserve">San Francisco District Attorney George Gascon</w:t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b w:val="1"/>
          <w:color w:val="500050"/>
          <w:sz w:val="20"/>
          <w:highlight w:val="white"/>
          <w:rtl w:val="0"/>
        </w:rPr>
        <w:t xml:space="preserve">Hwang_office colleague</w:t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Assistant District Attorney Victor Hwang after hate crime verdict.</w:t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b w:val="1"/>
          <w:color w:val="222222"/>
          <w:sz w:val="20"/>
          <w:highlight w:val="white"/>
          <w:rtl w:val="0"/>
        </w:rPr>
        <w:t xml:space="preserve">hwang_sf street</w:t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San Francisco, California</w:t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b w:val="1"/>
          <w:color w:val="222222"/>
          <w:sz w:val="20"/>
          <w:highlight w:val="white"/>
          <w:rtl w:val="0"/>
        </w:rPr>
        <w:t xml:space="preserve">hwang_mia.png</w:t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Mia on hate crime attacks against the transgender community.</w:t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b w:val="1"/>
          <w:color w:val="222222"/>
          <w:sz w:val="20"/>
          <w:highlight w:val="white"/>
          <w:rtl w:val="0"/>
        </w:rPr>
        <w:t xml:space="preserve">hwang_hwangcourt_victims photos.png</w:t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Assistant District Attorney Victor Hwang prosecuting a hate crime case at the San Francisco Criminal Court.</w:t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b w:val="1"/>
          <w:color w:val="222222"/>
          <w:sz w:val="20"/>
          <w:highlight w:val="white"/>
          <w:rtl w:val="0"/>
        </w:rPr>
        <w:t xml:space="preserve">hwang_hwang and gascon_presser.png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ind w:left="80" w:firstLine="0"/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San Francisco District Attorney George Gascon and Assistant District Attorney Victor Hwang at a hate crimes press conference.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Prosecutors Stand_Cutlines.docx</dc:title>
</cp:coreProperties>
</file>